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="008205FE" w:rsidRPr="00374CA0" w14:paraId="2C157056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57448F9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39206D7F" w14:textId="77777777" w:rsidR="008205FE" w:rsidRPr="001843BA" w:rsidRDefault="006430CF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1843BA">
              <w:rPr>
                <w:bCs/>
                <w:sz w:val="20"/>
                <w:szCs w:val="20"/>
              </w:rPr>
              <w:t>Sağlık, Kültür ve Spor Daire Başkanlığı</w:t>
            </w:r>
          </w:p>
        </w:tc>
      </w:tr>
      <w:tr w:rsidR="008205FE" w:rsidRPr="00374CA0" w14:paraId="3A6575B1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D836CDB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45F3F0B0" w14:textId="77777777"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14:paraId="443694BA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160D466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5AC149BC" w14:textId="77777777" w:rsidR="008205FE" w:rsidRPr="001843BA" w:rsidRDefault="006430CF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1843BA">
              <w:rPr>
                <w:bCs/>
                <w:sz w:val="20"/>
                <w:szCs w:val="20"/>
              </w:rPr>
              <w:t>Diyetisyen</w:t>
            </w:r>
          </w:p>
        </w:tc>
      </w:tr>
      <w:tr w:rsidR="008205FE" w:rsidRPr="00374CA0" w14:paraId="3FF26550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47ED4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2945C" w14:textId="77777777" w:rsidR="008205FE" w:rsidRPr="001843BA" w:rsidRDefault="006430CF" w:rsidP="00AA3DF7">
            <w:pPr>
              <w:spacing w:before="60" w:after="60"/>
              <w:rPr>
                <w:bCs/>
                <w:sz w:val="20"/>
                <w:szCs w:val="20"/>
              </w:rPr>
            </w:pPr>
            <w:r w:rsidRPr="001843BA">
              <w:rPr>
                <w:bCs/>
                <w:sz w:val="20"/>
                <w:szCs w:val="20"/>
              </w:rPr>
              <w:t>Sağlık, Kültür ve Spor Daire Başkanı</w:t>
            </w:r>
          </w:p>
        </w:tc>
      </w:tr>
      <w:tr w:rsidR="008205FE" w:rsidRPr="00374CA0" w14:paraId="0250B1CF" w14:textId="77777777" w:rsidTr="00AA3DF7">
        <w:trPr>
          <w:trHeight w:val="272"/>
          <w:jc w:val="center"/>
        </w:trPr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58A60" w14:textId="77777777" w:rsidR="008205FE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14:paraId="283A5653" w14:textId="77777777" w:rsidR="00031771" w:rsidRPr="00374CA0" w:rsidRDefault="00031771" w:rsidP="00AA3DF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E72A3" w14:textId="77777777" w:rsidR="00E726A7" w:rsidRPr="00E726A7" w:rsidRDefault="00E726A7" w:rsidP="006430CF">
            <w:pPr>
              <w:spacing w:before="60" w:after="60"/>
            </w:pPr>
          </w:p>
        </w:tc>
      </w:tr>
      <w:tr w:rsidR="008205FE" w:rsidRPr="00374CA0" w14:paraId="2398D9E8" w14:textId="77777777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CC1F676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681909C6" w14:textId="77777777" w:rsidR="008205FE" w:rsidRPr="00374CA0" w:rsidRDefault="008205FE" w:rsidP="00AA3DF7">
            <w:pPr>
              <w:spacing w:before="60" w:after="60"/>
              <w:rPr>
                <w:bCs/>
              </w:rPr>
            </w:pPr>
          </w:p>
        </w:tc>
      </w:tr>
      <w:tr w:rsidR="008205FE" w:rsidRPr="00374CA0" w14:paraId="5D296268" w14:textId="77777777" w:rsidTr="001F124E">
        <w:trPr>
          <w:trHeight w:val="152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39EC5F1D" w14:textId="77777777" w:rsidR="008205FE" w:rsidRPr="00811C9C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="00031771" w:rsidRPr="00E676A5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3C09C077" w14:textId="77777777" w:rsidR="009B0F69" w:rsidRPr="001843BA" w:rsidRDefault="00C129F1" w:rsidP="009B0F6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843BA">
              <w:rPr>
                <w:sz w:val="20"/>
                <w:szCs w:val="20"/>
              </w:rPr>
              <w:t>İzmir Bakırçay Üniversitesi misyon, vizyon, kalite politikası doğrultusunda;</w:t>
            </w:r>
            <w:r w:rsidR="009B418F" w:rsidRPr="001843BA">
              <w:rPr>
                <w:sz w:val="20"/>
                <w:szCs w:val="20"/>
              </w:rPr>
              <w:t xml:space="preserve"> y</w:t>
            </w:r>
            <w:r w:rsidR="006430CF" w:rsidRPr="001843BA">
              <w:rPr>
                <w:sz w:val="20"/>
                <w:szCs w:val="20"/>
              </w:rPr>
              <w:t xml:space="preserve">emek hizmetini ve </w:t>
            </w:r>
            <w:r w:rsidR="009B418F" w:rsidRPr="001843BA">
              <w:rPr>
                <w:sz w:val="20"/>
                <w:szCs w:val="20"/>
              </w:rPr>
              <w:t xml:space="preserve">yemek hizmeti ile ilişkili faaliyetleri </w:t>
            </w:r>
            <w:r w:rsidRPr="001843BA">
              <w:rPr>
                <w:sz w:val="20"/>
                <w:szCs w:val="20"/>
              </w:rPr>
              <w:t>planlamak, uygulanmasını sağlamak, denetlemek ve</w:t>
            </w:r>
            <w:r w:rsidR="00AA59F2" w:rsidRPr="001843BA">
              <w:rPr>
                <w:sz w:val="20"/>
                <w:szCs w:val="20"/>
              </w:rPr>
              <w:t xml:space="preserve"> </w:t>
            </w:r>
            <w:r w:rsidRPr="001843BA">
              <w:rPr>
                <w:sz w:val="20"/>
                <w:szCs w:val="20"/>
              </w:rPr>
              <w:t>raporlamak.</w:t>
            </w:r>
          </w:p>
        </w:tc>
      </w:tr>
      <w:tr w:rsidR="008205FE" w:rsidRPr="00374CA0" w14:paraId="51D225A7" w14:textId="77777777" w:rsidTr="001F124E">
        <w:trPr>
          <w:trHeight w:val="1027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7B10D12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7E4F247B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Yemeklerin kalori hesaplamalarını yapmak ve menüleri oluşturmak.</w:t>
            </w:r>
            <w:r w:rsidRPr="001843BA">
              <w:rPr>
                <w:sz w:val="20"/>
                <w:szCs w:val="20"/>
              </w:rPr>
              <w:t xml:space="preserve"> </w:t>
            </w:r>
          </w:p>
          <w:p w14:paraId="3D3784AF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Mutfağın temizlik ve düzenini, yiyeceklerin hijyen kurallarına uygun, lezzet ve besin değerlerinden kayba uğramadan pişirilmesini sağlamak ve dağıtımını kontrol etmek.</w:t>
            </w:r>
          </w:p>
          <w:p w14:paraId="15EA0D1C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Yemekhane ve mutfaktaki araç ve gereçlerin bakımı ve arızalarının giderilmesi için ilgili birimlerle ilişki kurmak.</w:t>
            </w:r>
          </w:p>
          <w:p w14:paraId="4F05B55A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Mutfak ve yemekhanelerde kullanılmak üzere alınan mutfak araç gereçlerinin teknik şartnamelerini hazırlamak.</w:t>
            </w:r>
          </w:p>
          <w:p w14:paraId="290B10CB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Yemek hizmeti alım ihalelerinin teknik şartnamelerini hazırlamak.</w:t>
            </w:r>
          </w:p>
          <w:p w14:paraId="28900015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Mutfak ve yemekhanelerin belli periyotlar dâhilinde kontrolünü yapmak.</w:t>
            </w:r>
          </w:p>
          <w:p w14:paraId="375FF248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Üretilecek yemekler için üretime girecek malzemelerin muayenesini gerçekleştirmek.</w:t>
            </w:r>
          </w:p>
          <w:p w14:paraId="76DE8706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Mutfak ve yemekhanelerimizde çalışan personele kişisel hijyen, çalışma alanı vb. konularda gerekli bilgiyi sağlamak.</w:t>
            </w:r>
          </w:p>
          <w:p w14:paraId="51EEED56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 xml:space="preserve">Yemekhanelerde yemek dağıtımının, hijyenik ortamda ve düzenli bir şekilde yapılmasını sağlamak. </w:t>
            </w:r>
          </w:p>
          <w:p w14:paraId="5613D555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 xml:space="preserve">Yemek dağıtımı yapan görevlilerin maske, eldiven ve bone kullanmalarını sağlamak. </w:t>
            </w:r>
          </w:p>
          <w:p w14:paraId="51EBF698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Kantin ve Kafeteryalarda satışa sunulan ürünlerin fiyatlarını tespit ettirmek.</w:t>
            </w:r>
          </w:p>
          <w:p w14:paraId="64600174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Kantinlerin denetimini yapmak.</w:t>
            </w:r>
          </w:p>
          <w:p w14:paraId="5224AFFB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Kendisine verilen görevleri zamanında, eksiksiz, işgücü, zaman ve malzeme tasarrufu sağlayacak şekilde yerine getirmek.</w:t>
            </w:r>
          </w:p>
          <w:p w14:paraId="64801F27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Görevleriyle ilgili evrak, taşınır ve taşınmaz malları korumak, saklamak.</w:t>
            </w:r>
          </w:p>
          <w:p w14:paraId="2237F562" w14:textId="77777777" w:rsidR="006430CF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 hacmi yoğun olan birimlere, amirin saptayacağı esaslara göre yardımcı olmak.</w:t>
            </w:r>
          </w:p>
          <w:p w14:paraId="57CD7EC0" w14:textId="77777777" w:rsidR="006430CF" w:rsidRPr="001843BA" w:rsidRDefault="006430CF" w:rsidP="006430CF">
            <w:pPr>
              <w:pStyle w:val="ListeParagraf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lastRenderedPageBreak/>
              <w:t>Bağlı bulunduğu yöneticiler tarafından verilecek diğer görevleri gerçekleştirmek.</w:t>
            </w:r>
          </w:p>
          <w:p w14:paraId="018476E7" w14:textId="77777777" w:rsidR="008205FE" w:rsidRPr="006430CF" w:rsidRDefault="008205FE" w:rsidP="00A74F7D">
            <w:pPr>
              <w:spacing w:before="60" w:after="60"/>
              <w:jc w:val="both"/>
            </w:pPr>
          </w:p>
        </w:tc>
      </w:tr>
      <w:tr w:rsidR="008205FE" w:rsidRPr="00374CA0" w14:paraId="4585226D" w14:textId="77777777" w:rsidTr="00D24195">
        <w:trPr>
          <w:trHeight w:val="939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5FB582E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167299DB" w14:textId="77777777" w:rsidR="002B0C62" w:rsidRPr="006E7D65" w:rsidRDefault="006E7D65" w:rsidP="006E7D65">
            <w:pPr>
              <w:spacing w:before="60" w:after="60"/>
              <w:jc w:val="both"/>
              <w:rPr>
                <w:bCs/>
              </w:rPr>
            </w:pPr>
            <w:r>
              <w:t xml:space="preserve">• </w:t>
            </w:r>
            <w:r w:rsidRPr="001843BA">
              <w:rPr>
                <w:sz w:val="20"/>
                <w:szCs w:val="20"/>
              </w:rPr>
              <w:t>Bakırçay Üniversitesi Yemekhane Sistemi kullanımı yetkisi</w:t>
            </w:r>
          </w:p>
        </w:tc>
      </w:tr>
      <w:tr w:rsidR="008205FE" w:rsidRPr="00374CA0" w14:paraId="6EFA6A9D" w14:textId="77777777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14:paraId="1F868E76" w14:textId="77777777" w:rsidR="008205FE" w:rsidRDefault="008205FE" w:rsidP="00AA3DF7">
            <w:pPr>
              <w:spacing w:before="60" w:after="60"/>
              <w:rPr>
                <w:b/>
              </w:rPr>
            </w:pPr>
          </w:p>
          <w:p w14:paraId="0813F6B3" w14:textId="77777777"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14:paraId="00EBDC7D" w14:textId="77777777" w:rsidR="008205FE" w:rsidRDefault="008205FE" w:rsidP="00AA3DF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376685F" w14:textId="77777777"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08EF0DD" w14:textId="77777777" w:rsidR="008205FE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26BAFFF7" w14:textId="77777777" w:rsidR="008205FE" w:rsidRPr="00374CA0" w:rsidRDefault="008205FE" w:rsidP="00AA3DF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="008205FE" w:rsidRPr="00374CA0" w14:paraId="18B4A3B8" w14:textId="77777777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14:paraId="17D8F89B" w14:textId="77777777" w:rsidR="008205FE" w:rsidRDefault="008205FE" w:rsidP="00AA3DF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9C6179D" w14:textId="77777777" w:rsidR="00E16BA3" w:rsidRPr="001843BA" w:rsidRDefault="00E16BA3" w:rsidP="00E16BA3">
            <w:pPr>
              <w:spacing w:before="60" w:after="60"/>
              <w:rPr>
                <w:sz w:val="20"/>
                <w:szCs w:val="20"/>
              </w:rPr>
            </w:pPr>
            <w:r>
              <w:t>•</w:t>
            </w:r>
            <w:r w:rsidR="00465230">
              <w:t xml:space="preserve"> </w:t>
            </w:r>
            <w:r w:rsidR="00465230" w:rsidRPr="001843BA">
              <w:rPr>
                <w:sz w:val="20"/>
                <w:szCs w:val="20"/>
              </w:rPr>
              <w:t>L</w:t>
            </w:r>
            <w:r w:rsidRPr="001843BA">
              <w:rPr>
                <w:sz w:val="20"/>
                <w:szCs w:val="20"/>
              </w:rPr>
              <w:t>isans mezunu olmak</w:t>
            </w:r>
          </w:p>
          <w:p w14:paraId="3F84E2EA" w14:textId="77777777" w:rsidR="006E7D65" w:rsidRDefault="006E7D65" w:rsidP="006E7D65">
            <w:pPr>
              <w:spacing w:before="60" w:after="60"/>
              <w:jc w:val="both"/>
            </w:pPr>
            <w:r>
              <w:t>•</w:t>
            </w:r>
            <w:r w:rsidRPr="001843BA">
              <w:rPr>
                <w:sz w:val="20"/>
                <w:szCs w:val="20"/>
              </w:rPr>
              <w:t>Yukarıda belirtilen görev ve sorumlulukları gerçekleştirme yetkisine sahip olmak</w:t>
            </w:r>
          </w:p>
          <w:p w14:paraId="6801EEAA" w14:textId="77777777" w:rsidR="006E7D65" w:rsidRPr="001843BA" w:rsidRDefault="006E7D65" w:rsidP="006E7D65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t>•</w:t>
            </w:r>
            <w:r w:rsidRPr="001843BA">
              <w:rPr>
                <w:sz w:val="20"/>
                <w:szCs w:val="20"/>
              </w:rPr>
              <w:t>Faaliyetlerinin gerektirdiği her türlü araç, gereç ve malzemeyi kullanabilmek.</w:t>
            </w:r>
          </w:p>
          <w:p w14:paraId="2D2DF0C9" w14:textId="77777777" w:rsidR="006E7D65" w:rsidRPr="001843BA" w:rsidRDefault="006E7D65" w:rsidP="00E16BA3">
            <w:pPr>
              <w:spacing w:before="60" w:after="60"/>
              <w:rPr>
                <w:sz w:val="20"/>
                <w:szCs w:val="20"/>
              </w:rPr>
            </w:pPr>
          </w:p>
          <w:p w14:paraId="567B209E" w14:textId="77777777" w:rsidR="008205FE" w:rsidRPr="00C057C0" w:rsidRDefault="008205FE" w:rsidP="00E16BA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C9F1FD2" w14:textId="77777777" w:rsidR="002E1D23" w:rsidRPr="001843BA" w:rsidRDefault="00E870A2" w:rsidP="002E1D23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E870A2">
              <w:t>•</w:t>
            </w:r>
            <w:r w:rsidR="002E1D23" w:rsidRPr="001843BA">
              <w:rPr>
                <w:sz w:val="20"/>
                <w:szCs w:val="20"/>
              </w:rPr>
              <w:t>Gıda ve hijyen yönünden denetleme bilgisi</w:t>
            </w:r>
            <w:r w:rsidRPr="001843BA">
              <w:rPr>
                <w:sz w:val="20"/>
                <w:szCs w:val="20"/>
              </w:rPr>
              <w:t xml:space="preserve"> </w:t>
            </w:r>
          </w:p>
          <w:p w14:paraId="0F948DA3" w14:textId="77777777" w:rsidR="00E870A2" w:rsidRPr="00C057C0" w:rsidRDefault="00E870A2" w:rsidP="002E1D23">
            <w:pPr>
              <w:autoSpaceDE w:val="0"/>
              <w:autoSpaceDN w:val="0"/>
              <w:adjustRightInd w:val="0"/>
              <w:spacing w:before="60" w:after="60"/>
            </w:pPr>
            <w:r w:rsidRPr="00E870A2">
              <w:t>•</w:t>
            </w:r>
            <w:r>
              <w:t xml:space="preserve"> </w:t>
            </w:r>
            <w:r w:rsidR="002E1D23" w:rsidRPr="001843BA">
              <w:rPr>
                <w:sz w:val="20"/>
                <w:szCs w:val="20"/>
              </w:rPr>
              <w:t>Menü hazırlama ve kalori hesaplama bilgisi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14:paraId="510A7198" w14:textId="77777777" w:rsidR="008205FE" w:rsidRPr="00C057C0" w:rsidRDefault="00380B6C" w:rsidP="000F2345">
            <w:pPr>
              <w:autoSpaceDE w:val="0"/>
              <w:autoSpaceDN w:val="0"/>
              <w:adjustRightInd w:val="0"/>
              <w:spacing w:before="60" w:after="60"/>
            </w:pPr>
            <w:r w:rsidRPr="00E870A2">
              <w:t>•</w:t>
            </w:r>
            <w:r>
              <w:t xml:space="preserve"> </w:t>
            </w:r>
            <w:r w:rsidR="007B727E" w:rsidRPr="001843BA">
              <w:rPr>
                <w:sz w:val="20"/>
                <w:szCs w:val="20"/>
              </w:rPr>
              <w:t>Analitik ve sistematik çalışma disiplini</w:t>
            </w:r>
          </w:p>
        </w:tc>
      </w:tr>
      <w:tr w:rsidR="008205FE" w:rsidRPr="00374CA0" w14:paraId="118E5890" w14:textId="77777777" w:rsidTr="00D24195">
        <w:trPr>
          <w:trHeight w:val="122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64F998F7" w14:textId="77777777" w:rsidR="008205FE" w:rsidRDefault="008205FE" w:rsidP="00AA3DF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14:paraId="566E34BD" w14:textId="77777777" w:rsidR="008205FE" w:rsidRDefault="008205FE" w:rsidP="00AA3DF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5CEA1DE9" w14:textId="77777777" w:rsidR="00817F16" w:rsidRPr="001238B7" w:rsidRDefault="00817F16" w:rsidP="001238B7">
            <w:pPr>
              <w:rPr>
                <w:bCs/>
              </w:rPr>
            </w:pPr>
          </w:p>
          <w:p w14:paraId="1C8A5906" w14:textId="77777777" w:rsidR="00FD5CC7" w:rsidRPr="001843BA" w:rsidRDefault="007335E7" w:rsidP="001238B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Ekip liderliği vasfı</w:t>
            </w:r>
          </w:p>
          <w:p w14:paraId="02860BCE" w14:textId="77777777" w:rsidR="001238B7" w:rsidRPr="001843BA" w:rsidRDefault="001238B7" w:rsidP="001238B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 xml:space="preserve">Ekip çalışmasına uyumlu ve katılımcı olma </w:t>
            </w:r>
          </w:p>
          <w:p w14:paraId="6B7FA265" w14:textId="77777777" w:rsidR="001238B7" w:rsidRPr="001843BA" w:rsidRDefault="001238B7" w:rsidP="001238B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Hijyen düzeni ve takip işlemlerinin kontrolünü yapabilmek.</w:t>
            </w:r>
          </w:p>
          <w:p w14:paraId="1A85DE41" w14:textId="77777777" w:rsidR="001238B7" w:rsidRPr="001843BA" w:rsidRDefault="001238B7" w:rsidP="001238B7">
            <w:pPr>
              <w:pStyle w:val="ListeParagraf"/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</w:r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Değişim ve gelişime açık olma</w:t>
            </w:r>
          </w:p>
          <w:p w14:paraId="1CAC1AD7" w14:textId="77777777" w:rsidR="001238B7" w:rsidRPr="00FD5CC7" w:rsidRDefault="001238B7" w:rsidP="001238B7">
            <w:pPr>
              <w:pStyle w:val="ListeParagraf"/>
              <w:numPr>
                <w:ilvl w:val="0"/>
                <w:numId w:val="35"/>
              </w:numPr>
            </w:pPr>
            <w:r w:rsidRPr="001843BA">
              <w:rPr>
                <w:rFonts w:ascii="Times New Roman" w:hAnsi="Times New Roman"/>
                <w:sz w:val="20"/>
                <w:szCs w:val="20"/>
              </w:rPr>
              <w:t>Sonuç odaklı olma</w:t>
            </w:r>
          </w:p>
        </w:tc>
      </w:tr>
      <w:tr w:rsidR="008205FE" w:rsidRPr="00374CA0" w14:paraId="27E779ED" w14:textId="77777777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1CE85778" w14:textId="77777777" w:rsidR="001843BA" w:rsidRPr="001843BA" w:rsidRDefault="008205FE" w:rsidP="001843BA">
            <w:pPr>
              <w:spacing w:before="60" w:after="60"/>
              <w:rPr>
                <w:b/>
              </w:rPr>
            </w:pPr>
            <w:r>
              <w:rPr>
                <w:b/>
              </w:rPr>
              <w:t>Diğer Görevlerle İlişkisi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18705131" w14:textId="77777777" w:rsidR="001843BA" w:rsidRPr="001843BA" w:rsidRDefault="001843BA" w:rsidP="001843BA"/>
        </w:tc>
      </w:tr>
      <w:tr w:rsidR="008205FE" w:rsidRPr="00374CA0" w14:paraId="3BE773A7" w14:textId="77777777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763D4A9E" w14:textId="77777777" w:rsidR="008205FE" w:rsidRPr="00374CA0" w:rsidRDefault="008205FE" w:rsidP="00AA3DF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14:paraId="28648137" w14:textId="77777777" w:rsidR="0020196B" w:rsidRPr="001843BA" w:rsidRDefault="0020196B" w:rsidP="00AA3DF7">
            <w:pPr>
              <w:spacing w:before="60" w:after="60"/>
              <w:rPr>
                <w:sz w:val="20"/>
                <w:szCs w:val="20"/>
              </w:rPr>
            </w:pPr>
            <w:r w:rsidRPr="001843BA">
              <w:rPr>
                <w:sz w:val="20"/>
                <w:szCs w:val="20"/>
              </w:rPr>
              <w:t xml:space="preserve">2547 Sayılı Yükseköğretim Kanunu ve bağlı düzenlemeler </w:t>
            </w:r>
          </w:p>
          <w:p w14:paraId="32BDF186" w14:textId="77777777" w:rsidR="008205FE" w:rsidRPr="00731C41" w:rsidRDefault="0020196B" w:rsidP="00AA3DF7">
            <w:pPr>
              <w:spacing w:before="60" w:after="60"/>
              <w:rPr>
                <w:bCs/>
              </w:rPr>
            </w:pPr>
            <w:r w:rsidRPr="001843BA">
              <w:rPr>
                <w:sz w:val="20"/>
                <w:szCs w:val="20"/>
              </w:rPr>
              <w:t>657 Sayılı Devlet Memurları Kanunu ve bağlı düzenlemeler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</w:tblGrid>
      <w:tr w:rsidR="001A711F" w14:paraId="048B55EB" w14:textId="77777777" w:rsidTr="004F0E82">
        <w:trPr>
          <w:trHeight w:val="103"/>
          <w:jc w:val="right"/>
        </w:trPr>
        <w:tc>
          <w:tcPr>
            <w:tcW w:w="6181" w:type="dxa"/>
            <w:vAlign w:val="center"/>
          </w:tcPr>
          <w:p w14:paraId="394C9C91" w14:textId="77777777" w:rsidR="00B94FEF" w:rsidRDefault="00B94FEF" w:rsidP="006E5CE3">
            <w:pPr>
              <w:jc w:val="center"/>
              <w:rPr>
                <w:b/>
              </w:rPr>
            </w:pPr>
          </w:p>
          <w:p w14:paraId="4B1F4AC8" w14:textId="77777777" w:rsidR="001843BA" w:rsidRDefault="001843BA" w:rsidP="006E5CE3">
            <w:pPr>
              <w:jc w:val="center"/>
              <w:rPr>
                <w:b/>
              </w:rPr>
            </w:pPr>
          </w:p>
          <w:p w14:paraId="0A84A7E9" w14:textId="77777777" w:rsidR="001843BA" w:rsidRDefault="001843BA" w:rsidP="006E5CE3">
            <w:pPr>
              <w:jc w:val="center"/>
              <w:rPr>
                <w:b/>
              </w:rPr>
            </w:pPr>
          </w:p>
          <w:p w14:paraId="1E2A538A" w14:textId="77777777" w:rsidR="001843BA" w:rsidRDefault="001843BA" w:rsidP="006E5CE3">
            <w:pPr>
              <w:jc w:val="center"/>
              <w:rPr>
                <w:b/>
              </w:rPr>
            </w:pPr>
          </w:p>
          <w:p w14:paraId="58D389F5" w14:textId="77777777" w:rsidR="001843BA" w:rsidRDefault="001843BA" w:rsidP="006E5CE3">
            <w:pPr>
              <w:jc w:val="center"/>
              <w:rPr>
                <w:b/>
              </w:rPr>
            </w:pPr>
          </w:p>
          <w:p w14:paraId="46605804" w14:textId="77777777" w:rsidR="001843BA" w:rsidRDefault="001843BA" w:rsidP="006E5CE3">
            <w:pPr>
              <w:jc w:val="center"/>
              <w:rPr>
                <w:b/>
              </w:rPr>
            </w:pPr>
          </w:p>
          <w:p w14:paraId="791D6D63" w14:textId="77777777" w:rsidR="001843BA" w:rsidRDefault="001843BA" w:rsidP="006E5CE3">
            <w:pPr>
              <w:jc w:val="center"/>
              <w:rPr>
                <w:b/>
              </w:rPr>
            </w:pPr>
          </w:p>
          <w:p w14:paraId="78FA6A4B" w14:textId="77777777" w:rsidR="001843BA" w:rsidRDefault="001843BA" w:rsidP="006E5CE3">
            <w:pPr>
              <w:jc w:val="center"/>
              <w:rPr>
                <w:b/>
              </w:rPr>
            </w:pPr>
          </w:p>
          <w:p w14:paraId="39CCBEDA" w14:textId="77777777" w:rsidR="001843BA" w:rsidRDefault="001843BA" w:rsidP="006E5CE3">
            <w:pPr>
              <w:jc w:val="center"/>
              <w:rPr>
                <w:b/>
              </w:rPr>
            </w:pPr>
          </w:p>
          <w:p w14:paraId="7EC2718E" w14:textId="77777777" w:rsidR="001A711F" w:rsidRDefault="001A711F" w:rsidP="006E5CE3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14:paraId="6FAF3593" w14:textId="77777777" w:rsidTr="004F0E82">
        <w:trPr>
          <w:trHeight w:val="290"/>
          <w:jc w:val="right"/>
        </w:trPr>
        <w:tc>
          <w:tcPr>
            <w:tcW w:w="6181" w:type="dxa"/>
            <w:vAlign w:val="center"/>
          </w:tcPr>
          <w:p w14:paraId="706BB943" w14:textId="77777777" w:rsidR="001A711F" w:rsidRPr="001A711F" w:rsidRDefault="001A711F" w:rsidP="006E5CE3">
            <w:pPr>
              <w:jc w:val="center"/>
            </w:pPr>
          </w:p>
        </w:tc>
      </w:tr>
    </w:tbl>
    <w:p w14:paraId="2FA73A85" w14:textId="77777777" w:rsidR="008205FE" w:rsidRPr="00A40877" w:rsidRDefault="008205FE" w:rsidP="008205FE">
      <w:pPr>
        <w:rPr>
          <w:b/>
        </w:rPr>
      </w:pPr>
      <w:r>
        <w:rPr>
          <w:b/>
        </w:rPr>
        <w:t>TEBELLÜĞ EDEN</w:t>
      </w:r>
    </w:p>
    <w:p w14:paraId="3D7CCC5E" w14:textId="77777777" w:rsidR="008205FE" w:rsidRDefault="008205FE" w:rsidP="008205FE"/>
    <w:p w14:paraId="77B919FF" w14:textId="77777777" w:rsidR="008205FE" w:rsidRDefault="008205FE" w:rsidP="004F0E82">
      <w:pPr>
        <w:jc w:val="both"/>
        <w:rPr>
          <w:b/>
        </w:rPr>
      </w:pPr>
      <w:r>
        <w:t>B</w:t>
      </w:r>
      <w:r w:rsidRPr="007E165A">
        <w:t>u dokümanda açıklanan görev tanımını okudum; görevi burada belirtilen kapsamda yerine getirmeyi kabul ediyorum.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="00031771" w:rsidRPr="000B29FC" w14:paraId="616F09EF" w14:textId="77777777" w:rsidTr="00031771">
        <w:tc>
          <w:tcPr>
            <w:tcW w:w="672" w:type="dxa"/>
            <w:shd w:val="clear" w:color="auto" w:fill="auto"/>
            <w:vAlign w:val="center"/>
          </w:tcPr>
          <w:p w14:paraId="13274267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42B1925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64709554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14:paraId="4E1D9F24" w14:textId="77777777" w:rsidR="00031771" w:rsidRPr="000B29FC" w:rsidRDefault="00031771" w:rsidP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="00031771" w:rsidRPr="000B29FC" w14:paraId="520146B4" w14:textId="77777777" w:rsidTr="00031771">
        <w:tc>
          <w:tcPr>
            <w:tcW w:w="672" w:type="dxa"/>
            <w:shd w:val="clear" w:color="auto" w:fill="auto"/>
            <w:vAlign w:val="center"/>
          </w:tcPr>
          <w:p w14:paraId="7BDCF834" w14:textId="77777777" w:rsidR="00031771" w:rsidRPr="00031771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672ACFAF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706E62E2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5D47109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14:paraId="45C7DEB1" w14:textId="77777777" w:rsidTr="00031771">
        <w:tc>
          <w:tcPr>
            <w:tcW w:w="672" w:type="dxa"/>
            <w:shd w:val="clear" w:color="auto" w:fill="auto"/>
            <w:vAlign w:val="center"/>
          </w:tcPr>
          <w:p w14:paraId="16023877" w14:textId="77777777"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6E3CF53C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3398EDFE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0CEEF208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  <w:tr w:rsidR="00031771" w:rsidRPr="000B29FC" w14:paraId="3D47C2DD" w14:textId="77777777" w:rsidTr="00031771">
        <w:tc>
          <w:tcPr>
            <w:tcW w:w="672" w:type="dxa"/>
            <w:shd w:val="clear" w:color="auto" w:fill="auto"/>
            <w:vAlign w:val="center"/>
          </w:tcPr>
          <w:p w14:paraId="1FB71893" w14:textId="77777777" w:rsidR="00031771" w:rsidRPr="000B29FC" w:rsidRDefault="00031771" w:rsidP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14:paraId="4E3684EF" w14:textId="77777777" w:rsidR="00031771" w:rsidRPr="000B29FC" w:rsidRDefault="00031771" w:rsidP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14:paraId="1C96B43F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14:paraId="5C8D8C2F" w14:textId="77777777" w:rsidR="00031771" w:rsidRPr="000B29FC" w:rsidRDefault="00031771" w:rsidP="00031771">
            <w:pPr>
              <w:jc w:val="center"/>
              <w:rPr>
                <w:b/>
              </w:rPr>
            </w:pPr>
          </w:p>
        </w:tc>
      </w:tr>
    </w:tbl>
    <w:p w14:paraId="050B5F52" w14:textId="77777777" w:rsidR="008205FE" w:rsidRDefault="008205FE" w:rsidP="008205FE"/>
    <w:p w14:paraId="205487C3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C69B" w14:textId="77777777" w:rsidR="00783BEA" w:rsidRDefault="00783BEA">
      <w:r>
        <w:separator/>
      </w:r>
    </w:p>
  </w:endnote>
  <w:endnote w:type="continuationSeparator" w:id="0">
    <w:p w14:paraId="6C933B4B" w14:textId="77777777" w:rsidR="00783BEA" w:rsidRDefault="007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BD8A" w14:textId="77777777" w:rsidR="00840C11" w:rsidRDefault="00840C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3002"/>
      <w:gridCol w:w="4602"/>
      <w:gridCol w:w="2684"/>
    </w:tblGrid>
    <w:tr w:rsidR="00224FD7" w14:paraId="0A59C673" w14:textId="77777777" w:rsidTr="000E5F0B">
      <w:trPr>
        <w:trHeight w:val="340"/>
        <w:jc w:val="center"/>
      </w:trPr>
      <w:tc>
        <w:tcPr>
          <w:tcW w:w="3028" w:type="dxa"/>
          <w:tcBorders>
            <w:bottom w:val="single" w:sz="12" w:space="0" w:color="auto"/>
          </w:tcBorders>
          <w:vAlign w:val="center"/>
        </w:tcPr>
        <w:p w14:paraId="70117268" w14:textId="77777777" w:rsidR="00224FD7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4678" w:type="dxa"/>
          <w:tcBorders>
            <w:bottom w:val="single" w:sz="12" w:space="0" w:color="auto"/>
          </w:tcBorders>
          <w:vAlign w:val="center"/>
        </w:tcPr>
        <w:p w14:paraId="685EE289" w14:textId="77777777" w:rsidR="00224FD7" w:rsidRPr="00C62AD8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2713" w:type="dxa"/>
          <w:tcBorders>
            <w:bottom w:val="single" w:sz="12" w:space="0" w:color="auto"/>
          </w:tcBorders>
          <w:vAlign w:val="center"/>
        </w:tcPr>
        <w:p w14:paraId="1B258B32" w14:textId="77777777" w:rsidR="00224FD7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C62AD8" w14:paraId="78F450F7" w14:textId="77777777" w:rsidTr="000E5F0B">
      <w:trPr>
        <w:trHeight w:val="162"/>
        <w:jc w:val="center"/>
      </w:trPr>
      <w:tc>
        <w:tcPr>
          <w:tcW w:w="3028" w:type="dxa"/>
          <w:tcBorders>
            <w:bottom w:val="nil"/>
          </w:tcBorders>
          <w:vAlign w:val="center"/>
        </w:tcPr>
        <w:p w14:paraId="311ECF9E" w14:textId="77777777" w:rsidR="00C62AD8" w:rsidRPr="00F91F41" w:rsidRDefault="00C62AD8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0" w:name="eimzalidir"/>
          <w:bookmarkEnd w:id="0"/>
        </w:p>
      </w:tc>
      <w:tc>
        <w:tcPr>
          <w:tcW w:w="4678" w:type="dxa"/>
          <w:tcBorders>
            <w:bottom w:val="nil"/>
          </w:tcBorders>
          <w:vAlign w:val="center"/>
        </w:tcPr>
        <w:p w14:paraId="060FAFD4" w14:textId="77777777" w:rsidR="00C62AD8" w:rsidRDefault="00C62AD8" w:rsidP="00325D62">
          <w:pPr>
            <w:pStyle w:val="AltBilgi"/>
            <w:jc w:val="center"/>
            <w:rPr>
              <w:sz w:val="20"/>
              <w:szCs w:val="20"/>
            </w:rPr>
          </w:pPr>
        </w:p>
      </w:tc>
      <w:tc>
        <w:tcPr>
          <w:tcW w:w="2713" w:type="dxa"/>
          <w:tcBorders>
            <w:bottom w:val="nil"/>
          </w:tcBorders>
          <w:vAlign w:val="center"/>
        </w:tcPr>
        <w:p w14:paraId="22D8F9CF" w14:textId="77777777" w:rsidR="00C62AD8" w:rsidRPr="005F006B" w:rsidRDefault="00C62AD8" w:rsidP="00325D62">
          <w:pPr>
            <w:pStyle w:val="AltBilgi"/>
            <w:jc w:val="center"/>
            <w:rPr>
              <w:b/>
              <w:sz w:val="20"/>
              <w:szCs w:val="20"/>
            </w:rPr>
          </w:pPr>
        </w:p>
      </w:tc>
    </w:tr>
    <w:tr w:rsidR="00C62AD8" w14:paraId="08124F26" w14:textId="77777777" w:rsidTr="000E5F0B">
      <w:trPr>
        <w:trHeight w:val="454"/>
        <w:jc w:val="center"/>
      </w:trPr>
      <w:tc>
        <w:tcPr>
          <w:tcW w:w="3028" w:type="dxa"/>
          <w:tcBorders>
            <w:top w:val="nil"/>
          </w:tcBorders>
          <w:vAlign w:val="center"/>
        </w:tcPr>
        <w:p w14:paraId="4FD2FA9B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[@hazirlayanimza]</w:t>
          </w:r>
        </w:p>
        <w:p w14:paraId="6BE4F548" w14:textId="77777777" w:rsid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49A2B75A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14:paraId="0260DCA1" w14:textId="77777777" w:rsidR="00B909D0" w:rsidRPr="00B909D0" w:rsidRDefault="00B909D0" w:rsidP="00325D62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4678" w:type="dxa"/>
          <w:tcBorders>
            <w:top w:val="nil"/>
          </w:tcBorders>
          <w:vAlign w:val="center"/>
        </w:tcPr>
        <w:p w14:paraId="58FCB34D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@kontroledenimza</w:t>
          </w:r>
          <w:r w:rsidRPr="00B909D0">
            <w:rPr>
              <w:sz w:val="16"/>
              <w:szCs w:val="16"/>
            </w:rPr>
            <w:t>]</w:t>
          </w:r>
        </w:p>
        <w:p w14:paraId="71776E42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0DCDD04B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2BBC7988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2713" w:type="dxa"/>
          <w:tcBorders>
            <w:top w:val="nil"/>
          </w:tcBorders>
          <w:vAlign w:val="center"/>
        </w:tcPr>
        <w:p w14:paraId="788F174B" w14:textId="77777777" w:rsidR="00C62AD8" w:rsidRDefault="00325D62" w:rsidP="00325D62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</w:t>
          </w:r>
          <w:r w:rsidR="00C62AD8" w:rsidRPr="00B909D0">
            <w:rPr>
              <w:sz w:val="16"/>
              <w:szCs w:val="16"/>
            </w:rPr>
            <w:t>@onaylayanimza</w:t>
          </w:r>
          <w:r w:rsidRPr="00B909D0">
            <w:rPr>
              <w:sz w:val="16"/>
              <w:szCs w:val="16"/>
            </w:rPr>
            <w:t>]</w:t>
          </w:r>
        </w:p>
        <w:p w14:paraId="247D7DA0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7D4933D2" w14:textId="77777777" w:rsid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  <w:p w14:paraId="7C55F12D" w14:textId="77777777" w:rsidR="00B909D0" w:rsidRPr="00B909D0" w:rsidRDefault="00B909D0" w:rsidP="00325D62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14:paraId="41732BC3" w14:textId="77777777"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0C0F" w14:textId="77777777" w:rsidR="00840C11" w:rsidRDefault="00840C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F571" w14:textId="77777777" w:rsidR="00783BEA" w:rsidRDefault="00783BEA">
      <w:r>
        <w:separator/>
      </w:r>
    </w:p>
  </w:footnote>
  <w:footnote w:type="continuationSeparator" w:id="0">
    <w:p w14:paraId="2DE43135" w14:textId="77777777" w:rsidR="00783BEA" w:rsidRDefault="0078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C3CB" w14:textId="77777777" w:rsidR="00840C11" w:rsidRDefault="00840C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="00F91F41" w:rsidRPr="006A0EAB" w14:paraId="62A0A54B" w14:textId="77777777" w:rsidTr="00E726A7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F51357E" w14:textId="77777777" w:rsidR="00F97B11" w:rsidRDefault="00F97B11" w:rsidP="004B7359">
          <w:pPr>
            <w:rPr>
              <w:b/>
              <w:sz w:val="18"/>
              <w:szCs w:val="18"/>
            </w:rPr>
          </w:pPr>
        </w:p>
        <w:p w14:paraId="697E1736" w14:textId="77777777" w:rsidR="00F97B11" w:rsidRDefault="00F97B11" w:rsidP="00063FC3">
          <w:pPr>
            <w:jc w:val="center"/>
            <w:rPr>
              <w:b/>
              <w:sz w:val="18"/>
              <w:szCs w:val="18"/>
            </w:rPr>
          </w:pPr>
        </w:p>
        <w:p w14:paraId="254D56F3" w14:textId="77777777" w:rsidR="00F91F41" w:rsidRPr="00C9557A" w:rsidRDefault="00DB742A" w:rsidP="004B7359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3E69CD" wp14:editId="03E08B91">
                <wp:simplePos x="0" y="0"/>
                <wp:positionH relativeFrom="column">
                  <wp:posOffset>-5080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30D6412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53C4DE6E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4295FE4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14:paraId="0F4894E1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[</w:t>
          </w:r>
          <w:r w:rsidR="008652F2">
            <w:rPr>
              <w:rFonts w:ascii="Times New Roman" w:hAnsi="Times New Roman"/>
              <w:b/>
            </w:rPr>
            <w:t>@birimadi</w:t>
          </w:r>
          <w:r>
            <w:rPr>
              <w:rFonts w:ascii="Times New Roman" w:hAnsi="Times New Roman"/>
              <w:b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844038" w14:textId="77777777" w:rsidR="00F91F41" w:rsidRPr="006A0EAB" w:rsidRDefault="00F91F41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="00F91F41" w:rsidRPr="006A0EAB" w14:paraId="04C3B2E4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F21F50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A81D93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[</w:t>
          </w:r>
          <w:r w:rsidR="009C1C52">
            <w:rPr>
              <w:b/>
              <w:bCs/>
              <w:sz w:val="20"/>
              <w:szCs w:val="20"/>
            </w:rPr>
            <w:t>@</w:t>
          </w:r>
          <w:r w:rsidR="003E68C9">
            <w:rPr>
              <w:b/>
              <w:bCs/>
              <w:sz w:val="20"/>
              <w:szCs w:val="20"/>
            </w:rPr>
            <w:t>dokumanadi</w:t>
          </w:r>
          <w:r>
            <w:rPr>
              <w:b/>
              <w:bCs/>
              <w:sz w:val="20"/>
              <w:szCs w:val="20"/>
            </w:rPr>
            <w:t>]</w:t>
          </w: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35E42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</w:t>
          </w:r>
          <w:r w:rsidR="00125BF0" w:rsidRPr="009C549A">
            <w:rPr>
              <w:rFonts w:ascii="Times New Roman" w:hAnsi="Times New Roman"/>
            </w:rPr>
            <w:t>dokumanno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17EC22C5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2B28F0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26B55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087E90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[</w:t>
          </w:r>
          <w:r w:rsidR="008652F2" w:rsidRPr="009C549A">
            <w:rPr>
              <w:rFonts w:ascii="Times New Roman" w:hAnsi="Times New Roman"/>
            </w:rPr>
            <w:t>@yayintar</w:t>
          </w:r>
          <w:r w:rsidR="00325D62" w:rsidRPr="009C549A">
            <w:rPr>
              <w:rFonts w:ascii="Times New Roman" w:hAnsi="Times New Roman"/>
            </w:rPr>
            <w:t>]</w:t>
          </w:r>
        </w:p>
      </w:tc>
    </w:tr>
    <w:tr w:rsidR="00F91F41" w:rsidRPr="006A0EAB" w14:paraId="6FC365EE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FEABD8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1353D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850952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[</w:t>
          </w:r>
          <w:r w:rsidR="008652F2" w:rsidRPr="009C549A">
            <w:rPr>
              <w:rFonts w:ascii="Times New Roman" w:hAnsi="Times New Roman"/>
              <w:color w:val="000000"/>
            </w:rPr>
            <w:t>@revizyon</w:t>
          </w:r>
          <w:r w:rsidR="00325D62" w:rsidRPr="009C549A">
            <w:rPr>
              <w:rFonts w:ascii="Times New Roman" w:hAnsi="Times New Roman"/>
              <w:color w:val="000000"/>
            </w:rPr>
            <w:t>]</w:t>
          </w:r>
        </w:p>
      </w:tc>
    </w:tr>
    <w:tr w:rsidR="00F91F41" w:rsidRPr="006A0EAB" w14:paraId="68840BA2" w14:textId="77777777" w:rsidTr="00E726A7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2A3ED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sz="4" w:space="0" w:color="auto"/>
            <w:right w:val="single" w:sz="4" w:space="0" w:color="auto"/>
          </w:tcBorders>
        </w:tcPr>
        <w:p w14:paraId="0DB8AC6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B98731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CBF45D5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6FED" w14:textId="77777777" w:rsidR="00840C11" w:rsidRDefault="00840C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BB3"/>
    <w:multiLevelType w:val="hybridMultilevel"/>
    <w:tmpl w:val="9D6E0B86"/>
    <w:lvl w:ilvl="0" w:tplc="035894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372"/>
    <w:multiLevelType w:val="hybridMultilevel"/>
    <w:tmpl w:val="3CC6E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802B8"/>
    <w:multiLevelType w:val="hybridMultilevel"/>
    <w:tmpl w:val="F25AF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125C0"/>
    <w:multiLevelType w:val="hybridMultilevel"/>
    <w:tmpl w:val="306043BE"/>
    <w:lvl w:ilvl="0" w:tplc="55B44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73822"/>
    <w:multiLevelType w:val="hybridMultilevel"/>
    <w:tmpl w:val="539CEE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F14814"/>
    <w:multiLevelType w:val="hybridMultilevel"/>
    <w:tmpl w:val="748EEDD8"/>
    <w:lvl w:ilvl="0" w:tplc="035894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041E73"/>
    <w:multiLevelType w:val="hybridMultilevel"/>
    <w:tmpl w:val="CD888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10"/>
  </w:num>
  <w:num w:numId="4">
    <w:abstractNumId w:val="12"/>
  </w:num>
  <w:num w:numId="5">
    <w:abstractNumId w:val="27"/>
  </w:num>
  <w:num w:numId="6">
    <w:abstractNumId w:val="30"/>
  </w:num>
  <w:num w:numId="7">
    <w:abstractNumId w:val="6"/>
  </w:num>
  <w:num w:numId="8">
    <w:abstractNumId w:val="21"/>
  </w:num>
  <w:num w:numId="9">
    <w:abstractNumId w:val="17"/>
  </w:num>
  <w:num w:numId="10">
    <w:abstractNumId w:val="11"/>
  </w:num>
  <w:num w:numId="11">
    <w:abstractNumId w:val="25"/>
  </w:num>
  <w:num w:numId="12">
    <w:abstractNumId w:val="32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9"/>
  </w:num>
  <w:num w:numId="18">
    <w:abstractNumId w:val="18"/>
  </w:num>
  <w:num w:numId="19">
    <w:abstractNumId w:val="26"/>
  </w:num>
  <w:num w:numId="20">
    <w:abstractNumId w:val="14"/>
  </w:num>
  <w:num w:numId="21">
    <w:abstractNumId w:val="22"/>
  </w:num>
  <w:num w:numId="22">
    <w:abstractNumId w:val="4"/>
  </w:num>
  <w:num w:numId="23">
    <w:abstractNumId w:val="8"/>
  </w:num>
  <w:num w:numId="24">
    <w:abstractNumId w:val="3"/>
  </w:num>
  <w:num w:numId="25">
    <w:abstractNumId w:val="28"/>
  </w:num>
  <w:num w:numId="26">
    <w:abstractNumId w:val="29"/>
  </w:num>
  <w:num w:numId="27">
    <w:abstractNumId w:val="16"/>
  </w:num>
  <w:num w:numId="28">
    <w:abstractNumId w:val="24"/>
  </w:num>
  <w:num w:numId="29">
    <w:abstractNumId w:val="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4"/>
  </w:num>
  <w:num w:numId="34">
    <w:abstractNumId w:val="31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EA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609D"/>
    <w:rsid w:val="000B7ECF"/>
    <w:rsid w:val="000C0BF9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2345"/>
    <w:rsid w:val="000F5738"/>
    <w:rsid w:val="00100EF8"/>
    <w:rsid w:val="0010104D"/>
    <w:rsid w:val="00107EC7"/>
    <w:rsid w:val="001151AF"/>
    <w:rsid w:val="00121C85"/>
    <w:rsid w:val="001238B7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43BA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124E"/>
    <w:rsid w:val="001F2304"/>
    <w:rsid w:val="001F4EA2"/>
    <w:rsid w:val="001F7031"/>
    <w:rsid w:val="0020196B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0C62"/>
    <w:rsid w:val="002B272D"/>
    <w:rsid w:val="002B7DA2"/>
    <w:rsid w:val="002C65FE"/>
    <w:rsid w:val="002D767B"/>
    <w:rsid w:val="002E1D23"/>
    <w:rsid w:val="002F1C2F"/>
    <w:rsid w:val="002F6E5F"/>
    <w:rsid w:val="0030397E"/>
    <w:rsid w:val="00325D62"/>
    <w:rsid w:val="00327855"/>
    <w:rsid w:val="003424E1"/>
    <w:rsid w:val="00344D22"/>
    <w:rsid w:val="003472FD"/>
    <w:rsid w:val="003600DB"/>
    <w:rsid w:val="00361C85"/>
    <w:rsid w:val="00363291"/>
    <w:rsid w:val="00374CA0"/>
    <w:rsid w:val="00376816"/>
    <w:rsid w:val="0037716E"/>
    <w:rsid w:val="00380B6C"/>
    <w:rsid w:val="003909AB"/>
    <w:rsid w:val="003974FE"/>
    <w:rsid w:val="003C0C1E"/>
    <w:rsid w:val="003C55B4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5230"/>
    <w:rsid w:val="004800B4"/>
    <w:rsid w:val="00482667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0E82"/>
    <w:rsid w:val="004F131F"/>
    <w:rsid w:val="0050417B"/>
    <w:rsid w:val="00510DE4"/>
    <w:rsid w:val="00524AB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07C0F"/>
    <w:rsid w:val="00614381"/>
    <w:rsid w:val="00614806"/>
    <w:rsid w:val="00614BA2"/>
    <w:rsid w:val="006169D1"/>
    <w:rsid w:val="00621EFE"/>
    <w:rsid w:val="00625987"/>
    <w:rsid w:val="0064234B"/>
    <w:rsid w:val="006430CF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0D4"/>
    <w:rsid w:val="006A0DAC"/>
    <w:rsid w:val="006A5DA8"/>
    <w:rsid w:val="006B0B91"/>
    <w:rsid w:val="006B32F6"/>
    <w:rsid w:val="006B7F9B"/>
    <w:rsid w:val="006D0ED8"/>
    <w:rsid w:val="006D4483"/>
    <w:rsid w:val="006E0054"/>
    <w:rsid w:val="006E5CE3"/>
    <w:rsid w:val="006E7D65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35E7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3BEA"/>
    <w:rsid w:val="00792B6C"/>
    <w:rsid w:val="007A0B42"/>
    <w:rsid w:val="007B5569"/>
    <w:rsid w:val="007B586A"/>
    <w:rsid w:val="007B727E"/>
    <w:rsid w:val="007C4A89"/>
    <w:rsid w:val="007C6FC4"/>
    <w:rsid w:val="007D5FCE"/>
    <w:rsid w:val="007E165A"/>
    <w:rsid w:val="007E22AB"/>
    <w:rsid w:val="007E29BE"/>
    <w:rsid w:val="007E77C3"/>
    <w:rsid w:val="008027FA"/>
    <w:rsid w:val="00804D96"/>
    <w:rsid w:val="00811215"/>
    <w:rsid w:val="0081145F"/>
    <w:rsid w:val="00811C9C"/>
    <w:rsid w:val="00812F84"/>
    <w:rsid w:val="00817F16"/>
    <w:rsid w:val="00820235"/>
    <w:rsid w:val="0082057C"/>
    <w:rsid w:val="008205FE"/>
    <w:rsid w:val="00822B54"/>
    <w:rsid w:val="00831170"/>
    <w:rsid w:val="00840C11"/>
    <w:rsid w:val="00846159"/>
    <w:rsid w:val="0084788F"/>
    <w:rsid w:val="008500E1"/>
    <w:rsid w:val="00852AE3"/>
    <w:rsid w:val="00863429"/>
    <w:rsid w:val="008652F2"/>
    <w:rsid w:val="00873BBF"/>
    <w:rsid w:val="00873BCF"/>
    <w:rsid w:val="008830C4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8F1762"/>
    <w:rsid w:val="00905D19"/>
    <w:rsid w:val="00917FCC"/>
    <w:rsid w:val="009202FA"/>
    <w:rsid w:val="00922EFD"/>
    <w:rsid w:val="00923FDD"/>
    <w:rsid w:val="009305C9"/>
    <w:rsid w:val="009367E7"/>
    <w:rsid w:val="00944C06"/>
    <w:rsid w:val="00951FAA"/>
    <w:rsid w:val="0095446D"/>
    <w:rsid w:val="00964780"/>
    <w:rsid w:val="00965356"/>
    <w:rsid w:val="00976399"/>
    <w:rsid w:val="00981584"/>
    <w:rsid w:val="0099760F"/>
    <w:rsid w:val="00997AED"/>
    <w:rsid w:val="009B0F69"/>
    <w:rsid w:val="009B1DFB"/>
    <w:rsid w:val="009B418F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1B1"/>
    <w:rsid w:val="00A148B1"/>
    <w:rsid w:val="00A22F33"/>
    <w:rsid w:val="00A35DC0"/>
    <w:rsid w:val="00A37501"/>
    <w:rsid w:val="00A40877"/>
    <w:rsid w:val="00A57573"/>
    <w:rsid w:val="00A575EC"/>
    <w:rsid w:val="00A6507F"/>
    <w:rsid w:val="00A74F7D"/>
    <w:rsid w:val="00A77709"/>
    <w:rsid w:val="00A809A6"/>
    <w:rsid w:val="00A84055"/>
    <w:rsid w:val="00AA379F"/>
    <w:rsid w:val="00AA59F2"/>
    <w:rsid w:val="00AB048E"/>
    <w:rsid w:val="00AC5E08"/>
    <w:rsid w:val="00AE4D5B"/>
    <w:rsid w:val="00AF140D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52F09"/>
    <w:rsid w:val="00B6187A"/>
    <w:rsid w:val="00B62E1D"/>
    <w:rsid w:val="00B73E1B"/>
    <w:rsid w:val="00B7587B"/>
    <w:rsid w:val="00B80733"/>
    <w:rsid w:val="00B909D0"/>
    <w:rsid w:val="00B9367C"/>
    <w:rsid w:val="00B94FEF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29F1"/>
    <w:rsid w:val="00C21536"/>
    <w:rsid w:val="00C25687"/>
    <w:rsid w:val="00C417BE"/>
    <w:rsid w:val="00C42B24"/>
    <w:rsid w:val="00C50C22"/>
    <w:rsid w:val="00C57EC6"/>
    <w:rsid w:val="00C6286D"/>
    <w:rsid w:val="00C62AD8"/>
    <w:rsid w:val="00C727EF"/>
    <w:rsid w:val="00C81EAF"/>
    <w:rsid w:val="00C85215"/>
    <w:rsid w:val="00C9557A"/>
    <w:rsid w:val="00CA4012"/>
    <w:rsid w:val="00CA567E"/>
    <w:rsid w:val="00CB2355"/>
    <w:rsid w:val="00CB36DD"/>
    <w:rsid w:val="00CC0188"/>
    <w:rsid w:val="00CC12C8"/>
    <w:rsid w:val="00CC510F"/>
    <w:rsid w:val="00CD5D99"/>
    <w:rsid w:val="00CE45DE"/>
    <w:rsid w:val="00D051F3"/>
    <w:rsid w:val="00D06EBE"/>
    <w:rsid w:val="00D10834"/>
    <w:rsid w:val="00D147CD"/>
    <w:rsid w:val="00D24195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D6D36"/>
    <w:rsid w:val="00DE67C6"/>
    <w:rsid w:val="00DE6EF0"/>
    <w:rsid w:val="00DF62AB"/>
    <w:rsid w:val="00DF6590"/>
    <w:rsid w:val="00E0267E"/>
    <w:rsid w:val="00E04C88"/>
    <w:rsid w:val="00E113ED"/>
    <w:rsid w:val="00E13A36"/>
    <w:rsid w:val="00E144C5"/>
    <w:rsid w:val="00E15091"/>
    <w:rsid w:val="00E15B6E"/>
    <w:rsid w:val="00E16BA3"/>
    <w:rsid w:val="00E3001E"/>
    <w:rsid w:val="00E46C65"/>
    <w:rsid w:val="00E5752B"/>
    <w:rsid w:val="00E64E64"/>
    <w:rsid w:val="00E71B83"/>
    <w:rsid w:val="00E726A7"/>
    <w:rsid w:val="00E77D89"/>
    <w:rsid w:val="00E80B5E"/>
    <w:rsid w:val="00E870A2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2986"/>
    <w:rsid w:val="00F04430"/>
    <w:rsid w:val="00F04806"/>
    <w:rsid w:val="00F052C9"/>
    <w:rsid w:val="00F05AEC"/>
    <w:rsid w:val="00F152CA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551E1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D5CC7"/>
    <w:rsid w:val="00FE0DC0"/>
    <w:rsid w:val="00FF27A9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25FA4"/>
  <w15:chartTrackingRefBased/>
  <w15:docId w15:val="{60B86F6C-914E-49F6-909B-620E557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zban.kaynak\OneDrive%20-%20BAKIR&#199;AY%20&#220;N&#304;VERS&#304;TES&#304;\Masa&#252;st&#252;\SKS\DOTX%20G&#214;REV%20TANIMLARI\Diyetisyen%20G&#246;rev%20Tan&#305;m&#3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Diyetisyen Görev Tanımı.dotx</Template>
  <TotalTime>0</TotalTime>
  <Pages>3</Pages>
  <Words>354</Words>
  <Characters>2576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Kezban ÖZÇELİK KAYNAK</dc:creator>
  <cp:keywords/>
  <cp:lastModifiedBy>Kezban ÖZÇELİK KAYNAK</cp:lastModifiedBy>
  <cp:revision>2</cp:revision>
  <cp:lastPrinted>2018-09-24T13:03:00Z</cp:lastPrinted>
  <dcterms:created xsi:type="dcterms:W3CDTF">2022-09-28T08:03:00Z</dcterms:created>
  <dcterms:modified xsi:type="dcterms:W3CDTF">2022-09-28T08:03:00Z</dcterms:modified>
</cp:coreProperties>
</file>